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1F" w:rsidRDefault="00E06E1F" w:rsidP="00E06E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4758">
        <w:rPr>
          <w:rFonts w:ascii="Times New Roman" w:hAnsi="Times New Roman" w:cs="Times New Roman"/>
          <w:b/>
          <w:i/>
          <w:sz w:val="28"/>
          <w:szCs w:val="28"/>
        </w:rPr>
        <w:t xml:space="preserve">Опасные места на территории с.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Варварино</w:t>
      </w:r>
      <w:proofErr w:type="gramEnd"/>
    </w:p>
    <w:p w:rsidR="00E06E1F" w:rsidRDefault="00E06E1F" w:rsidP="00E06E1F">
      <w:pPr>
        <w:rPr>
          <w:rFonts w:ascii="Times New Roman" w:hAnsi="Times New Roman" w:cs="Times New Roman"/>
          <w:sz w:val="28"/>
          <w:szCs w:val="28"/>
        </w:rPr>
      </w:pPr>
    </w:p>
    <w:p w:rsidR="00E06E1F" w:rsidRDefault="00E06E1F" w:rsidP="00E06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школы находится здание бывшего детского сада.</w:t>
      </w:r>
      <w:bookmarkStart w:id="0" w:name="_GoBack"/>
      <w:bookmarkEnd w:id="0"/>
    </w:p>
    <w:p w:rsidR="00E06E1F" w:rsidRDefault="00E06E1F" w:rsidP="00E06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улице Центральная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аброшенные здания колхозной столовой и магазина.</w:t>
      </w:r>
    </w:p>
    <w:p w:rsidR="00E06E1F" w:rsidRDefault="00E06E1F" w:rsidP="00E06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разрушенном состоянии – здание колхозной бани.</w:t>
      </w:r>
    </w:p>
    <w:p w:rsidR="00E105A1" w:rsidRDefault="00E105A1"/>
    <w:sectPr w:rsidR="00E105A1" w:rsidSect="002E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E1F"/>
    <w:rsid w:val="00E06E1F"/>
    <w:rsid w:val="00E1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2017-06-17T07:43:00Z</dcterms:created>
  <dcterms:modified xsi:type="dcterms:W3CDTF">2017-06-17T07:47:00Z</dcterms:modified>
</cp:coreProperties>
</file>